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006DA1" w:rsidR="00064D5B" w:rsidP="20602175" w:rsidRDefault="3668DBDB" w14:paraId="0217F4BA" w14:textId="2128B6AB">
      <w:pPr>
        <w:spacing w:line="240" w:lineRule="auto"/>
        <w:rPr>
          <w:rFonts w:ascii="Arial" w:hAnsi="Arial" w:cs="Arial"/>
          <w:b w:val="1"/>
          <w:bCs w:val="1"/>
          <w:color w:val="FF30A1"/>
          <w:sz w:val="40"/>
          <w:szCs w:val="40"/>
        </w:rPr>
      </w:pPr>
      <w:r w:rsidRPr="20602175" w:rsidR="3668DBDB">
        <w:rPr>
          <w:rFonts w:ascii="Arial" w:hAnsi="Arial" w:cs="Arial"/>
          <w:b w:val="1"/>
          <w:bCs w:val="1"/>
          <w:color w:val="FF30A1"/>
          <w:sz w:val="40"/>
          <w:szCs w:val="40"/>
        </w:rPr>
        <w:t>S</w:t>
      </w:r>
      <w:r w:rsidRPr="20602175" w:rsidR="757919F0">
        <w:rPr>
          <w:rFonts w:ascii="Arial" w:hAnsi="Arial" w:cs="Arial"/>
          <w:b w:val="1"/>
          <w:bCs w:val="1"/>
          <w:color w:val="FF30A1"/>
          <w:sz w:val="40"/>
          <w:szCs w:val="40"/>
        </w:rPr>
        <w:t xml:space="preserve">ocial </w:t>
      </w:r>
      <w:r w:rsidRPr="20602175" w:rsidR="00006DA1">
        <w:rPr>
          <w:rFonts w:ascii="Arial" w:hAnsi="Arial" w:cs="Arial"/>
          <w:b w:val="1"/>
          <w:bCs w:val="1"/>
          <w:color w:val="FF30A1"/>
          <w:sz w:val="40"/>
          <w:szCs w:val="40"/>
        </w:rPr>
        <w:t xml:space="preserve">pack </w:t>
      </w:r>
    </w:p>
    <w:p w:rsidR="58761C31" w:rsidP="20602175" w:rsidRDefault="00A06DDC" w14:paraId="77C99BF2" w14:textId="73B6E057">
      <w:pPr>
        <w:spacing w:line="240" w:lineRule="auto"/>
        <w:rPr>
          <w:rFonts w:ascii="Arial" w:hAnsi="Arial" w:cs="Arial"/>
          <w:b w:val="1"/>
          <w:bCs w:val="1"/>
          <w:color w:val="FF30A1"/>
          <w:sz w:val="40"/>
          <w:szCs w:val="40"/>
        </w:rPr>
      </w:pPr>
      <w:r w:rsidRPr="46FE2DA3" w:rsidR="05108CC1">
        <w:rPr>
          <w:rFonts w:ascii="Arial" w:hAnsi="Arial" w:cs="Arial"/>
          <w:b w:val="1"/>
          <w:bCs w:val="1"/>
          <w:color w:val="FF30A1"/>
          <w:sz w:val="40"/>
          <w:szCs w:val="40"/>
        </w:rPr>
        <w:t>Investment</w:t>
      </w:r>
      <w:r w:rsidRPr="46FE2DA3" w:rsidR="00A06DDC">
        <w:rPr>
          <w:rFonts w:ascii="Arial" w:hAnsi="Arial" w:cs="Arial"/>
          <w:b w:val="1"/>
          <w:bCs w:val="1"/>
          <w:color w:val="FF30A1"/>
          <w:sz w:val="40"/>
          <w:szCs w:val="40"/>
        </w:rPr>
        <w:t xml:space="preserve"> Conference</w:t>
      </w:r>
    </w:p>
    <w:p w:rsidRPr="00006DA1" w:rsidR="002800D1" w:rsidP="00006DA1" w:rsidRDefault="002800D1" w14:paraId="29307CA5" w14:textId="4BB57946">
      <w:pPr>
        <w:spacing w:line="240" w:lineRule="auto"/>
        <w:rPr>
          <w:rFonts w:ascii="Arial" w:hAnsi="Arial" w:cs="Arial"/>
          <w:color w:val="000000"/>
        </w:rPr>
      </w:pPr>
      <w:r w:rsidRPr="7BE69121">
        <w:rPr>
          <w:rFonts w:ascii="Arial" w:hAnsi="Arial" w:cs="Arial"/>
          <w:color w:val="000000" w:themeColor="text1"/>
        </w:rPr>
        <w:t xml:space="preserve">If you would like to help us </w:t>
      </w:r>
      <w:r w:rsidRPr="7BE69121" w:rsidR="6A92EE93">
        <w:rPr>
          <w:rFonts w:ascii="Arial" w:hAnsi="Arial" w:cs="Arial"/>
          <w:color w:val="000000" w:themeColor="text1"/>
        </w:rPr>
        <w:t xml:space="preserve">publicise </w:t>
      </w:r>
      <w:r w:rsidRPr="7BE69121" w:rsidR="7B6F90FA">
        <w:rPr>
          <w:rFonts w:ascii="Arial" w:hAnsi="Arial" w:cs="Arial"/>
          <w:color w:val="000000" w:themeColor="text1"/>
        </w:rPr>
        <w:t>this event through your</w:t>
      </w:r>
      <w:r w:rsidRPr="7BE69121" w:rsidR="32721298">
        <w:rPr>
          <w:rFonts w:ascii="Arial" w:hAnsi="Arial" w:cs="Arial"/>
          <w:color w:val="000000" w:themeColor="text1"/>
        </w:rPr>
        <w:t xml:space="preserve"> existing channels</w:t>
      </w:r>
      <w:r w:rsidRPr="7BE69121" w:rsidR="1C41903E">
        <w:rPr>
          <w:rFonts w:ascii="Arial" w:hAnsi="Arial" w:cs="Arial"/>
          <w:color w:val="000000" w:themeColor="text1"/>
        </w:rPr>
        <w:t xml:space="preserve"> and/or social media</w:t>
      </w:r>
      <w:r w:rsidRPr="7BE69121" w:rsidR="32721298">
        <w:rPr>
          <w:rFonts w:ascii="Arial" w:hAnsi="Arial" w:cs="Arial"/>
          <w:color w:val="000000" w:themeColor="text1"/>
        </w:rPr>
        <w:t>,</w:t>
      </w:r>
      <w:r w:rsidRPr="7BE69121">
        <w:rPr>
          <w:rFonts w:ascii="Arial" w:hAnsi="Arial" w:cs="Arial"/>
          <w:color w:val="000000" w:themeColor="text1"/>
        </w:rPr>
        <w:t xml:space="preserve"> we would be really grateful. </w:t>
      </w:r>
      <w:r w:rsidRPr="7BE69121" w:rsidR="00600E45">
        <w:rPr>
          <w:rFonts w:ascii="Arial" w:hAnsi="Arial" w:cs="Arial"/>
          <w:color w:val="000000" w:themeColor="text1"/>
        </w:rPr>
        <w:t xml:space="preserve">We’ve put together some easily shareable content to save you some </w:t>
      </w:r>
      <w:r w:rsidRPr="7BE69121" w:rsidR="5AA2DD03">
        <w:rPr>
          <w:rFonts w:ascii="Arial" w:hAnsi="Arial" w:cs="Arial"/>
          <w:color w:val="000000" w:themeColor="text1"/>
        </w:rPr>
        <w:t xml:space="preserve">time </w:t>
      </w:r>
      <w:r w:rsidRPr="7BE69121" w:rsidR="5A1F5653">
        <w:rPr>
          <w:rFonts w:ascii="Arial" w:hAnsi="Arial" w:cs="Arial"/>
          <w:color w:val="000000" w:themeColor="text1"/>
        </w:rPr>
        <w:t>b</w:t>
      </w:r>
      <w:r w:rsidRPr="7BE69121" w:rsidR="5AA2DD03">
        <w:rPr>
          <w:rFonts w:ascii="Arial" w:hAnsi="Arial" w:cs="Arial"/>
          <w:color w:val="000000" w:themeColor="text1"/>
        </w:rPr>
        <w:t>ut</w:t>
      </w:r>
      <w:r w:rsidRPr="7BE69121" w:rsidR="007F1724">
        <w:rPr>
          <w:rFonts w:ascii="Arial" w:hAnsi="Arial" w:cs="Arial"/>
          <w:color w:val="000000" w:themeColor="text1"/>
        </w:rPr>
        <w:t xml:space="preserve"> do feel free to edit this </w:t>
      </w:r>
      <w:r w:rsidRPr="7BE69121" w:rsidR="00703C61">
        <w:rPr>
          <w:rFonts w:ascii="Arial" w:hAnsi="Arial" w:cs="Arial"/>
          <w:color w:val="000000" w:themeColor="text1"/>
        </w:rPr>
        <w:t>as required to suit your needs</w:t>
      </w:r>
      <w:r w:rsidRPr="7BE69121" w:rsidR="00600E45">
        <w:rPr>
          <w:rFonts w:ascii="Arial" w:hAnsi="Arial" w:cs="Arial"/>
          <w:color w:val="000000" w:themeColor="text1"/>
        </w:rPr>
        <w:t xml:space="preserve">. </w:t>
      </w:r>
      <w:r w:rsidRPr="7BE69121">
        <w:rPr>
          <w:rFonts w:ascii="Arial" w:hAnsi="Arial" w:cs="Arial"/>
          <w:color w:val="000000" w:themeColor="text1"/>
        </w:rPr>
        <w:t>Any support is hugely appreciated and helps us to increase our reach and the success of</w:t>
      </w:r>
      <w:r w:rsidRPr="7BE69121" w:rsidR="000D48BC">
        <w:rPr>
          <w:rFonts w:ascii="Arial" w:hAnsi="Arial" w:cs="Arial"/>
          <w:color w:val="000000" w:themeColor="text1"/>
        </w:rPr>
        <w:t xml:space="preserve"> the</w:t>
      </w:r>
      <w:r w:rsidRPr="7BE69121">
        <w:rPr>
          <w:rFonts w:ascii="Arial" w:hAnsi="Arial" w:cs="Arial"/>
          <w:color w:val="000000" w:themeColor="text1"/>
        </w:rPr>
        <w:t xml:space="preserve"> </w:t>
      </w:r>
      <w:r w:rsidRPr="7BE69121" w:rsidR="00600E45">
        <w:rPr>
          <w:rFonts w:ascii="Arial" w:hAnsi="Arial" w:cs="Arial"/>
          <w:color w:val="000000" w:themeColor="text1"/>
        </w:rPr>
        <w:t>event</w:t>
      </w:r>
      <w:r w:rsidRPr="7BE69121">
        <w:rPr>
          <w:rFonts w:ascii="Arial" w:hAnsi="Arial" w:cs="Arial"/>
          <w:color w:val="000000" w:themeColor="text1"/>
        </w:rPr>
        <w:t xml:space="preserve">. </w:t>
      </w:r>
    </w:p>
    <w:p w:rsidRPr="00006DA1" w:rsidR="00064D5B" w:rsidP="00006DA1" w:rsidRDefault="00064D5B" w14:paraId="373E1327" w14:textId="77777777">
      <w:pPr>
        <w:spacing w:line="240" w:lineRule="auto"/>
        <w:rPr>
          <w:rFonts w:ascii="Arial" w:hAnsi="Arial" w:cs="Arial"/>
          <w:color w:val="000000"/>
        </w:rPr>
      </w:pPr>
    </w:p>
    <w:p w:rsidR="15CE58EA" w:rsidP="02436AAC" w:rsidRDefault="15CE58EA" w14:paraId="631A24D1" w14:textId="53CAA8AD">
      <w:pPr>
        <w:spacing w:line="240" w:lineRule="auto"/>
      </w:pPr>
      <w:r w:rsidRPr="02436AAC">
        <w:rPr>
          <w:rFonts w:ascii="Arial" w:hAnsi="Arial" w:cs="Arial"/>
          <w:b/>
          <w:bCs/>
          <w:color w:val="000000" w:themeColor="text1"/>
        </w:rPr>
        <w:t>Shareable images:</w:t>
      </w:r>
    </w:p>
    <w:p w:rsidR="008507A3" w:rsidP="00006DA1" w:rsidRDefault="008507A3" w14:paraId="6D367242" w14:textId="0AE21A02">
      <w:pPr>
        <w:spacing w:line="240" w:lineRule="auto"/>
        <w:rPr>
          <w:rFonts w:ascii="Arial" w:hAnsi="Arial" w:cs="Arial"/>
          <w:b/>
          <w:bCs/>
          <w:color w:val="000000"/>
        </w:rPr>
      </w:pPr>
      <w:r w:rsidRPr="51753CF4">
        <w:rPr>
          <w:rFonts w:ascii="Arial" w:hAnsi="Arial" w:cs="Arial"/>
          <w:b/>
          <w:bCs/>
          <w:color w:val="000000" w:themeColor="text1"/>
        </w:rPr>
        <w:t>LinkedIn:</w:t>
      </w:r>
    </w:p>
    <w:p w:rsidR="00064D5B" w:rsidP="51753CF4" w:rsidRDefault="00064D5B" w14:paraId="523001E4" w14:textId="418B3777">
      <w:pPr>
        <w:spacing w:line="240" w:lineRule="auto"/>
      </w:pPr>
    </w:p>
    <w:p w:rsidR="008507A3" w:rsidP="46FE2DA3" w:rsidRDefault="00A06DDC" w14:paraId="3B80169E" w14:textId="30186874">
      <w:pPr>
        <w:spacing w:line="240" w:lineRule="auto"/>
        <w:rPr>
          <w:rFonts w:ascii="Arial" w:hAnsi="Arial" w:cs="Arial"/>
          <w:b w:val="1"/>
          <w:bCs w:val="1"/>
          <w:color w:val="000000"/>
        </w:rPr>
      </w:pPr>
      <w:r w:rsidR="5D917D61">
        <w:drawing>
          <wp:inline wp14:editId="07C9A58F" wp14:anchorId="78346154">
            <wp:extent cx="5924550" cy="3095625"/>
            <wp:effectExtent l="0" t="0" r="0" b="0"/>
            <wp:docPr id="2155588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5558892" name="Picture 215558892"/>
                    <pic:cNvPicPr/>
                  </pic:nvPicPr>
                  <pic:blipFill>
                    <a:blip xmlns:r="http://schemas.openxmlformats.org/officeDocument/2006/relationships" r:embed="rId75579366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 w:rsidRPr="413FB4F4" w:rsidR="008507A3">
        <w:rPr>
          <w:rFonts w:ascii="Arial" w:hAnsi="Arial" w:cs="Arial"/>
          <w:b w:val="1"/>
          <w:bCs w:val="1"/>
          <w:color w:val="000000" w:themeColor="text1" w:themeTint="FF" w:themeShade="FF"/>
        </w:rPr>
        <w:t>Twitter:</w:t>
      </w:r>
    </w:p>
    <w:p w:rsidRPr="0005343E" w:rsidR="00F40963" w:rsidP="0F4080E8" w:rsidRDefault="00F40963" w14:paraId="25972E20" w14:textId="0CCE74C0">
      <w:pPr>
        <w:spacing w:line="240" w:lineRule="auto"/>
      </w:pPr>
    </w:p>
    <w:p w:rsidR="00F40963" w:rsidP="46FE2DA3" w:rsidRDefault="00A06DDC" w14:paraId="2BE58BE7" w14:textId="2C5A3A64">
      <w:pPr>
        <w:spacing w:line="240" w:lineRule="auto"/>
      </w:pPr>
      <w:r w:rsidR="32987ACB">
        <w:drawing>
          <wp:inline wp14:editId="34CE5AE2" wp14:anchorId="1B5BDDB0">
            <wp:extent cx="5924550" cy="3333750"/>
            <wp:effectExtent l="0" t="0" r="0" b="0"/>
            <wp:docPr id="15835407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3540771" name="Picture 1583540771"/>
                    <pic:cNvPicPr/>
                  </pic:nvPicPr>
                  <pic:blipFill>
                    <a:blip xmlns:r="http://schemas.openxmlformats.org/officeDocument/2006/relationships" r:embed="rId12573912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963" w:rsidP="0F4080E8" w:rsidRDefault="23781DDE" w14:paraId="3CEC5923" w14:textId="586A4B2B">
      <w:pPr>
        <w:spacing w:line="240" w:lineRule="auto"/>
        <w:rPr>
          <w:rFonts w:ascii="Calibri" w:hAnsi="Calibri" w:eastAsia="Calibri" w:cs="Calibri"/>
        </w:rPr>
      </w:pPr>
      <w:r w:rsidRPr="4F6B6D5A" w:rsidR="23781D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Twitter social content</w:t>
      </w:r>
    </w:p>
    <w:p w:rsidR="4F6B6D5A" w:rsidP="413FB4F4" w:rsidRDefault="4F6B6D5A" w14:paraId="4E6CCEEB" w14:textId="0856D2C3">
      <w:pPr>
        <w:pStyle w:val="Normal"/>
        <w:spacing w:after="0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[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GB"/>
        </w:rPr>
        <w:t>ORGANISATION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will be </w:t>
      </w:r>
      <w:r w:rsidRPr="413FB4F4" w:rsidR="6814B2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exhibiting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@CFGtweets </w:t>
      </w:r>
      <w:r w:rsidRPr="413FB4F4" w:rsidR="79788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Investment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Conference on </w:t>
      </w:r>
      <w:r w:rsidRPr="413FB4F4" w:rsidR="17CD1A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7381DC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March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Come and join us alongside a host of #CharityFinance experts and colleagues in London </w:t>
      </w:r>
      <w:hyperlink r:id="R2166b93ecd8745dc">
        <w:r w:rsidRPr="413FB4F4" w:rsidR="79D7D48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https://bit.ly/invest26</w:t>
        </w:r>
      </w:hyperlink>
    </w:p>
    <w:p w:rsidR="46FE2DA3" w:rsidP="46FE2DA3" w:rsidRDefault="46FE2DA3" w14:paraId="24289620" w14:textId="009BB80B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</w:pPr>
    </w:p>
    <w:p w:rsidR="5E82C24E" w:rsidP="413FB4F4" w:rsidRDefault="5E82C24E" w14:paraId="0676B5FD" w14:textId="14C433EE">
      <w:pPr>
        <w:pStyle w:val="Normal"/>
        <w:spacing w:after="0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We’re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happy to announce that [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GB"/>
        </w:rPr>
        <w:t>ORGANISATION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will be 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exhibiting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5E8D8C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@CFGtweets </w:t>
      </w:r>
      <w:r w:rsidRPr="413FB4F4" w:rsidR="6976B7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Investment</w:t>
      </w:r>
      <w:r w:rsidRPr="413FB4F4" w:rsidR="5E8D8C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Conference on </w:t>
      </w:r>
      <w:r w:rsidRPr="413FB4F4" w:rsidR="1E5CA2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413FB4F4" w:rsidR="5E8D8C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5E8D8C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March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If you work in #CharityFinance, come and find us! </w:t>
      </w:r>
      <w:hyperlink r:id="R19faec7b832543d0">
        <w:r w:rsidRPr="413FB4F4" w:rsidR="02E5179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https://bit.ly/invest26</w:t>
        </w:r>
      </w:hyperlink>
    </w:p>
    <w:p w:rsidR="5E82C24E" w:rsidP="4F6B6D5A" w:rsidRDefault="5E82C24E" w14:paraId="5D317A3F" w14:textId="462214F2">
      <w:pPr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6B6D5A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</w:p>
    <w:p w:rsidR="5E82C24E" w:rsidP="413FB4F4" w:rsidRDefault="5E82C24E" w14:paraId="59F702E3" w14:textId="7225C881">
      <w:pPr>
        <w:pStyle w:val="Normal"/>
        <w:spacing w:after="0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We’re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excited to be 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exhibiting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 the @CFGTweets </w:t>
      </w:r>
      <w:r w:rsidRPr="413FB4F4" w:rsidR="4DF1A6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Investment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Conference. If you are attending this event on </w:t>
      </w:r>
      <w:r w:rsidRPr="413FB4F4" w:rsidR="61E2C1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413FB4F4" w:rsidR="5D2289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5D2289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March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be sure to stop by and say hello! </w:t>
      </w:r>
      <w:hyperlink r:id="Rc3d13d883d6c4331">
        <w:r w:rsidRPr="413FB4F4" w:rsidR="233BB34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https://bit.ly/invest26</w:t>
        </w:r>
      </w:hyperlink>
    </w:p>
    <w:p w:rsidR="5E82C24E" w:rsidP="4F6B6D5A" w:rsidRDefault="5E82C24E" w14:paraId="5BAFACC8" w14:textId="2173CAC1">
      <w:pPr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6B6D5A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#CharityFinance</w:t>
      </w:r>
    </w:p>
    <w:p w:rsidR="5E82C24E" w:rsidP="413FB4F4" w:rsidRDefault="5E82C24E" w14:paraId="2F241A2F" w14:textId="0B5B69C1">
      <w:pPr>
        <w:pStyle w:val="Normal"/>
        <w:spacing w:after="0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[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GB"/>
        </w:rPr>
        <w:t>ORGANISATION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will be 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exhibiting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 </w:t>
      </w:r>
      <w:r w:rsidRPr="413FB4F4" w:rsidR="660FA9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@CFGtweets </w:t>
      </w:r>
      <w:r w:rsidRPr="413FB4F4" w:rsidR="7850A5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Investment</w:t>
      </w:r>
      <w:r w:rsidRPr="413FB4F4" w:rsidR="660FA9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Conference on </w:t>
      </w:r>
      <w:r w:rsidRPr="413FB4F4" w:rsidR="66DC0D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413FB4F4" w:rsidR="660FA9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660FA9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March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This is an unmissable event for those in #CharityFinance. </w:t>
      </w:r>
      <w:hyperlink r:id="R9353441208a947da">
        <w:r w:rsidRPr="413FB4F4" w:rsidR="0D49256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https://bit.ly/invest26</w:t>
        </w:r>
      </w:hyperlink>
    </w:p>
    <w:p w:rsidR="5E82C24E" w:rsidP="4F6B6D5A" w:rsidRDefault="5E82C24E" w14:paraId="59B7059F" w14:textId="5552DD5F">
      <w:pPr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6B6D5A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</w:p>
    <w:p w:rsidR="5E82C24E" w:rsidP="413FB4F4" w:rsidRDefault="5E82C24E" w14:paraId="71C511AE" w14:textId="443CE64C">
      <w:pPr>
        <w:pStyle w:val="Normal"/>
        <w:spacing w:after="20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[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GB"/>
        </w:rPr>
        <w:t>ORGANISATION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]</w:t>
      </w:r>
      <w:r w:rsidRPr="413FB4F4" w:rsidR="5E82C24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will be 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exhibiting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32C9BB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@CFGtweets </w:t>
      </w:r>
      <w:r w:rsidRPr="413FB4F4" w:rsidR="2DC950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Investment</w:t>
      </w:r>
      <w:r w:rsidRPr="413FB4F4" w:rsidR="32C9BB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Conference on </w:t>
      </w:r>
      <w:r w:rsidRPr="413FB4F4" w:rsidR="550D2B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413FB4F4" w:rsidR="32C9BB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32C9BB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March</w:t>
      </w:r>
      <w:r w:rsidRPr="413FB4F4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Lots of new #CharityFinance relationships to be built and existing ones reconnected! </w:t>
      </w:r>
      <w:hyperlink r:id="R6d96786f8d454977">
        <w:r w:rsidRPr="413FB4F4" w:rsidR="79F4CF3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https://bit.ly/invest26</w:t>
        </w:r>
      </w:hyperlink>
    </w:p>
    <w:p w:rsidR="4F6B6D5A" w:rsidP="4F6B6D5A" w:rsidRDefault="4F6B6D5A" w14:paraId="1B2F8A73" w14:textId="0D2B263A">
      <w:pPr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E82C24E" w:rsidP="4F6B6D5A" w:rsidRDefault="5E82C24E" w14:paraId="66D2E006" w14:textId="3333B673">
      <w:pPr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6B6D5A" w:rsidR="5E82C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</w:p>
    <w:p w:rsidR="0F4080E8" w:rsidP="0F4080E8" w:rsidRDefault="0F4080E8" w14:paraId="515FA65E" w14:textId="0DA47AC8">
      <w:pPr>
        <w:spacing w:line="240" w:lineRule="auto"/>
        <w:rPr>
          <w:rFonts w:ascii="Arial" w:hAnsi="Arial" w:eastAsia="Arial" w:cs="Arial"/>
        </w:rPr>
      </w:pPr>
    </w:p>
    <w:p w:rsidR="2B7F344C" w:rsidP="7BE69121" w:rsidRDefault="2B7F344C" w14:paraId="67AA4F47" w14:textId="433CCF3B">
      <w:pPr>
        <w:spacing w:line="240" w:lineRule="auto"/>
        <w:rPr>
          <w:rFonts w:ascii="Arial" w:hAnsi="Arial" w:eastAsia="Arial" w:cs="Arial"/>
          <w:color w:val="000000" w:themeColor="text1"/>
        </w:rPr>
      </w:pPr>
      <w:r w:rsidRPr="4F6B6D5A" w:rsidR="2B7F344C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LinkedIn speaker content</w:t>
      </w:r>
    </w:p>
    <w:p w:rsidR="09218545" w:rsidP="413FB4F4" w:rsidRDefault="09218545" w14:paraId="720D5A82" w14:textId="6D7C89CC">
      <w:pPr>
        <w:pStyle w:val="Normal"/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[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GB"/>
        </w:rPr>
        <w:t>ORGANISATION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will be </w:t>
      </w:r>
      <w:r w:rsidRPr="413FB4F4" w:rsidR="30CFCC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exhibiting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28639F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at 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CFG </w:t>
      </w:r>
      <w:r w:rsidRPr="413FB4F4" w:rsidR="6E3B20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Investment</w:t>
      </w:r>
      <w:r w:rsidRPr="413FB4F4" w:rsidR="39FEC1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Conference on </w:t>
      </w:r>
      <w:r w:rsidRPr="413FB4F4" w:rsidR="60E190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413FB4F4" w:rsidR="39FEC1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39FEC1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March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Come and join us alongside a whole host of finance experts and colleagues in London </w:t>
      </w:r>
      <w:hyperlink r:id="R614a0395faa24c98">
        <w:r w:rsidRPr="413FB4F4" w:rsidR="3B808D6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https://bit.ly/invest26</w:t>
        </w:r>
      </w:hyperlink>
      <w:r w:rsidRPr="413FB4F4" w:rsidR="0921854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#CharityFinance</w:t>
      </w:r>
    </w:p>
    <w:p w:rsidR="09218545" w:rsidP="413FB4F4" w:rsidRDefault="09218545" w14:paraId="214DBF01" w14:textId="70C04758">
      <w:pPr>
        <w:pStyle w:val="Normal"/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We’re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happy to announce that [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GB"/>
        </w:rPr>
        <w:t>ORGANISATION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will be 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exhibiting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 the CFG </w:t>
      </w:r>
      <w:r w:rsidRPr="413FB4F4" w:rsidR="347FB2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Investment</w:t>
      </w:r>
      <w:r w:rsidRPr="413FB4F4" w:rsidR="7E4494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Conference on </w:t>
      </w:r>
      <w:r w:rsidRPr="413FB4F4" w:rsidR="5484FF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413FB4F4" w:rsidR="7E4494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7E4494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March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If you work in #CharityFinance, come and find us! </w:t>
      </w:r>
      <w:hyperlink r:id="Re0e9260159df48c0">
        <w:r w:rsidRPr="413FB4F4" w:rsidR="2B2071D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https://bit.ly/invest26</w:t>
        </w:r>
      </w:hyperlink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09218545" w:rsidP="413FB4F4" w:rsidRDefault="09218545" w14:paraId="3EA19BBC" w14:textId="0AF011F8">
      <w:pPr>
        <w:pStyle w:val="Normal"/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We’re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excited to be 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exhibiting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 the CFG </w:t>
      </w:r>
      <w:r w:rsidRPr="413FB4F4" w:rsidR="0BCB95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Investment</w:t>
      </w:r>
      <w:r w:rsidRPr="413FB4F4" w:rsidR="71997D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Conference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If you are attending this event on </w:t>
      </w:r>
      <w:r w:rsidRPr="413FB4F4" w:rsidR="56454D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413FB4F4" w:rsidR="744BB5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744BB5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March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be sure to stop by and</w:t>
      </w:r>
      <w:r w:rsidRPr="413FB4F4" w:rsidR="748792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say</w:t>
      </w:r>
      <w:r w:rsidRPr="413FB4F4" w:rsidR="30E520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ello!</w:t>
      </w:r>
      <w:r w:rsidRPr="413FB4F4" w:rsidR="3C1C1B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30ab1f8820804ec5">
        <w:r w:rsidRPr="413FB4F4" w:rsidR="3B867BA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https://bit.ly/invest26</w:t>
        </w:r>
      </w:hyperlink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#CharityFinance</w:t>
      </w:r>
    </w:p>
    <w:p w:rsidR="09218545" w:rsidP="413FB4F4" w:rsidRDefault="09218545" w14:paraId="1674D844" w14:textId="0208DAE9">
      <w:pPr>
        <w:pStyle w:val="Normal"/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[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GB"/>
        </w:rPr>
        <w:t>ORGANISATION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will be 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exhibiting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 the CFG </w:t>
      </w:r>
      <w:r w:rsidRPr="413FB4F4" w:rsidR="32B12B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Investment</w:t>
      </w:r>
      <w:r w:rsidRPr="413FB4F4" w:rsidR="560436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Conference on </w:t>
      </w:r>
      <w:r w:rsidRPr="413FB4F4" w:rsidR="313F4A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413FB4F4" w:rsidR="560436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560436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March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This is an unmissable event for those in #CharityFinance. </w:t>
      </w:r>
      <w:hyperlink r:id="Rbd7c3128d9344922">
        <w:r w:rsidRPr="413FB4F4" w:rsidR="1CB57F4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https://bit.ly/invest26</w:t>
        </w:r>
      </w:hyperlink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</w:p>
    <w:p w:rsidR="09218545" w:rsidP="413FB4F4" w:rsidRDefault="09218545" w14:paraId="2007D5CC" w14:textId="3BE329D4">
      <w:pPr>
        <w:pStyle w:val="Normal"/>
        <w:spacing w:after="200" w:line="276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[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GB"/>
        </w:rPr>
        <w:t>ORGANISATION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]</w:t>
      </w:r>
      <w:r w:rsidRPr="413FB4F4" w:rsidR="0921854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will be 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exhibiting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 the CFG </w:t>
      </w:r>
      <w:r w:rsidRPr="413FB4F4" w:rsidR="5876D9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Investment</w:t>
      </w:r>
      <w:r w:rsidRPr="413FB4F4" w:rsidR="38DC1B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Conference on </w:t>
      </w:r>
      <w:r w:rsidRPr="413FB4F4" w:rsidR="673696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413FB4F4" w:rsidR="38DC1B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3FB4F4" w:rsidR="38DC1B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March</w:t>
      </w:r>
      <w:r w:rsidRPr="413FB4F4" w:rsidR="09218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Lots of new #CharityFinance relationships to be built and existing ones reconnected!</w:t>
      </w:r>
      <w:r w:rsidRPr="413FB4F4" w:rsidR="3604DA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f4a6d82087c649d9">
        <w:r w:rsidRPr="413FB4F4" w:rsidR="2640C1D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https://bit.ly/invest26</w:t>
        </w:r>
      </w:hyperlink>
    </w:p>
    <w:p w:rsidR="4F6B6D5A" w:rsidP="4F6B6D5A" w:rsidRDefault="4F6B6D5A" w14:paraId="7D6E137C" w14:textId="35FD67D1">
      <w:pPr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F6B6D5A" w:rsidP="4F6B6D5A" w:rsidRDefault="4F6B6D5A" w14:paraId="720E814F" w14:textId="4C606C1E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F6B6D5A" w:rsidP="4F6B6D5A" w:rsidRDefault="4F6B6D5A" w14:paraId="689FFBCD" w14:textId="56B8EBE3">
      <w:pPr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F6B6D5A" w:rsidP="4F6B6D5A" w:rsidRDefault="4F6B6D5A" w14:paraId="15AAE035" w14:textId="70FDC642">
      <w:pPr>
        <w:pStyle w:val="Normal"/>
        <w:spacing w:before="0" w:beforeAutospacing="off" w:after="20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</w:p>
    <w:p w:rsidR="0D55FF0A" w:rsidP="0D55FF0A" w:rsidRDefault="0D55FF0A" w14:paraId="26431D82" w14:textId="55E7625A">
      <w:pPr>
        <w:pStyle w:val="Normal"/>
        <w:spacing w:before="0" w:beforeAutospacing="off" w:after="20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</w:p>
    <w:p w:rsidR="0058503D" w:rsidP="0F4080E8" w:rsidRDefault="0058503D" w14:paraId="4A31D4D5" w14:textId="77777777">
      <w:pPr>
        <w:spacing w:after="0" w:line="240" w:lineRule="auto"/>
      </w:pPr>
    </w:p>
    <w:p w:rsidR="7BE69121" w:rsidP="7BE69121" w:rsidRDefault="7BE69121" w14:paraId="4CC1F8DC" w14:textId="11D46700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sectPr w:rsidR="7BE69121" w:rsidSect="005C74DA">
      <w:headerReference w:type="default" r:id="rId18"/>
      <w:footerReference w:type="default" r:id="rId19"/>
      <w:pgSz w:w="11906" w:h="16838" w:orient="portrait"/>
      <w:pgMar w:top="2668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0586" w:rsidP="00CD24FB" w:rsidRDefault="00C90586" w14:paraId="6912A60F" w14:textId="77777777">
      <w:pPr>
        <w:spacing w:after="0" w:line="240" w:lineRule="auto"/>
      </w:pPr>
      <w:r>
        <w:separator/>
      </w:r>
    </w:p>
  </w:endnote>
  <w:endnote w:type="continuationSeparator" w:id="0">
    <w:p w:rsidR="00C90586" w:rsidP="00CD24FB" w:rsidRDefault="00C90586" w14:paraId="4EE90C1C" w14:textId="77777777">
      <w:pPr>
        <w:spacing w:after="0" w:line="240" w:lineRule="auto"/>
      </w:pPr>
      <w:r>
        <w:continuationSeparator/>
      </w:r>
    </w:p>
  </w:endnote>
  <w:endnote w:type="continuationNotice" w:id="1">
    <w:p w:rsidR="00C90586" w:rsidRDefault="00C90586" w14:paraId="70279D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F113B" w:rsidR="00585B1D" w:rsidP="00585B1D" w:rsidRDefault="00585B1D" w14:paraId="4113390A" w14:textId="3ABAFF61">
    <w:pPr>
      <w:pStyle w:val="Footer"/>
      <w:jc w:val="right"/>
      <w:rPr>
        <w:color w:val="5C7F9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0586" w:rsidP="00CD24FB" w:rsidRDefault="00C90586" w14:paraId="1A5896A1" w14:textId="77777777">
      <w:pPr>
        <w:spacing w:after="0" w:line="240" w:lineRule="auto"/>
      </w:pPr>
      <w:r>
        <w:separator/>
      </w:r>
    </w:p>
  </w:footnote>
  <w:footnote w:type="continuationSeparator" w:id="0">
    <w:p w:rsidR="00C90586" w:rsidP="00CD24FB" w:rsidRDefault="00C90586" w14:paraId="6FCB1F71" w14:textId="77777777">
      <w:pPr>
        <w:spacing w:after="0" w:line="240" w:lineRule="auto"/>
      </w:pPr>
      <w:r>
        <w:continuationSeparator/>
      </w:r>
    </w:p>
  </w:footnote>
  <w:footnote w:type="continuationNotice" w:id="1">
    <w:p w:rsidR="00C90586" w:rsidRDefault="00C90586" w14:paraId="42396B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85B1D" w:rsidRDefault="41690EC5" w14:paraId="67D35CBB" w14:textId="010782BC">
    <w:pPr>
      <w:pStyle w:val="Header"/>
    </w:pPr>
    <w:r>
      <w:rPr>
        <w:noProof/>
      </w:rPr>
      <w:drawing>
        <wp:inline distT="0" distB="0" distL="0" distR="0" wp14:anchorId="5D4D5BD9" wp14:editId="0A732C0A">
          <wp:extent cx="2171537" cy="819150"/>
          <wp:effectExtent l="0" t="0" r="635" b="0"/>
          <wp:docPr id="1646599880" name="Picture 1646599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297" cy="82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1690EC5" w:rsidR="00C414CC">
      <w:rPr>
        <w:rFonts w:ascii="Arial" w:hAnsi="Arial" w:cs="Arial"/>
        <w:b/>
        <w:sz w:val="32"/>
        <w:szCs w:val="32"/>
      </w:rPr>
      <w:t xml:space="preserve"> </w:t>
    </w:r>
    <w:r w:rsidR="00C414CC">
      <w:tab/>
    </w:r>
    <w:r w:rsidRPr="41690EC5" w:rsidR="00C414CC">
      <w:rPr>
        <w:rFonts w:ascii="Arial" w:hAnsi="Arial" w:cs="Arial"/>
        <w:b/>
        <w:sz w:val="32"/>
        <w:szCs w:val="32"/>
      </w:rPr>
      <w:t xml:space="preserve"> </w:t>
    </w:r>
    <w:r w:rsidR="00C414CC">
      <w:tab/>
    </w:r>
    <w:r w:rsidRPr="41690EC5" w:rsidR="00C414CC">
      <w:rPr>
        <w:rFonts w:ascii="Arial" w:hAnsi="Arial" w:cs="Arial"/>
        <w:b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3416C"/>
    <w:multiLevelType w:val="multilevel"/>
    <w:tmpl w:val="1ADE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1CA47AC"/>
    <w:multiLevelType w:val="hybridMultilevel"/>
    <w:tmpl w:val="38B4DB98"/>
    <w:lvl w:ilvl="0" w:tplc="E9B081D6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673532169">
    <w:abstractNumId w:val="1"/>
  </w:num>
  <w:num w:numId="2" w16cid:durableId="196931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04"/>
    <w:rsid w:val="00001B2C"/>
    <w:rsid w:val="00006DA1"/>
    <w:rsid w:val="00021337"/>
    <w:rsid w:val="00031FC4"/>
    <w:rsid w:val="0003B47A"/>
    <w:rsid w:val="0005343E"/>
    <w:rsid w:val="00064D5B"/>
    <w:rsid w:val="00080704"/>
    <w:rsid w:val="000A1098"/>
    <w:rsid w:val="000C0EF0"/>
    <w:rsid w:val="000D48BC"/>
    <w:rsid w:val="000D4A8F"/>
    <w:rsid w:val="0010523E"/>
    <w:rsid w:val="001374B9"/>
    <w:rsid w:val="0015318E"/>
    <w:rsid w:val="00167FA8"/>
    <w:rsid w:val="00191822"/>
    <w:rsid w:val="001B0D7D"/>
    <w:rsid w:val="001D17E8"/>
    <w:rsid w:val="002800D1"/>
    <w:rsid w:val="0029263A"/>
    <w:rsid w:val="0029579C"/>
    <w:rsid w:val="002B44F5"/>
    <w:rsid w:val="002F6B97"/>
    <w:rsid w:val="00395C6C"/>
    <w:rsid w:val="00396D30"/>
    <w:rsid w:val="003B380A"/>
    <w:rsid w:val="003D0253"/>
    <w:rsid w:val="003F019B"/>
    <w:rsid w:val="00403DA5"/>
    <w:rsid w:val="00474CE0"/>
    <w:rsid w:val="004A3E0D"/>
    <w:rsid w:val="004E2C73"/>
    <w:rsid w:val="00510B2E"/>
    <w:rsid w:val="00517695"/>
    <w:rsid w:val="00562FA9"/>
    <w:rsid w:val="00565A5A"/>
    <w:rsid w:val="00573C13"/>
    <w:rsid w:val="0058503D"/>
    <w:rsid w:val="00585B1D"/>
    <w:rsid w:val="005864F2"/>
    <w:rsid w:val="00593276"/>
    <w:rsid w:val="005A104F"/>
    <w:rsid w:val="005B0764"/>
    <w:rsid w:val="005C74DA"/>
    <w:rsid w:val="00600E45"/>
    <w:rsid w:val="00606E6C"/>
    <w:rsid w:val="0063647D"/>
    <w:rsid w:val="00641DF2"/>
    <w:rsid w:val="00647525"/>
    <w:rsid w:val="00655C1B"/>
    <w:rsid w:val="00672CA8"/>
    <w:rsid w:val="00674437"/>
    <w:rsid w:val="00693A53"/>
    <w:rsid w:val="006F648E"/>
    <w:rsid w:val="007037B3"/>
    <w:rsid w:val="00703C61"/>
    <w:rsid w:val="00713845"/>
    <w:rsid w:val="00726CCF"/>
    <w:rsid w:val="007D1272"/>
    <w:rsid w:val="007E7969"/>
    <w:rsid w:val="007F1724"/>
    <w:rsid w:val="007F7A41"/>
    <w:rsid w:val="00841920"/>
    <w:rsid w:val="008507A3"/>
    <w:rsid w:val="00854EC2"/>
    <w:rsid w:val="00865A86"/>
    <w:rsid w:val="00874B68"/>
    <w:rsid w:val="008E0C37"/>
    <w:rsid w:val="00932BBF"/>
    <w:rsid w:val="009337F4"/>
    <w:rsid w:val="00935FD3"/>
    <w:rsid w:val="0097C135"/>
    <w:rsid w:val="00981979"/>
    <w:rsid w:val="00984FB6"/>
    <w:rsid w:val="009A3981"/>
    <w:rsid w:val="009D0194"/>
    <w:rsid w:val="00A06DDC"/>
    <w:rsid w:val="00A44844"/>
    <w:rsid w:val="00A84A72"/>
    <w:rsid w:val="00AB095D"/>
    <w:rsid w:val="00AF4ADD"/>
    <w:rsid w:val="00B02B0C"/>
    <w:rsid w:val="00B117F9"/>
    <w:rsid w:val="00B1546C"/>
    <w:rsid w:val="00B167FE"/>
    <w:rsid w:val="00B4378E"/>
    <w:rsid w:val="00B439E1"/>
    <w:rsid w:val="00B5416C"/>
    <w:rsid w:val="00BB59B6"/>
    <w:rsid w:val="00BC01FB"/>
    <w:rsid w:val="00C01EFF"/>
    <w:rsid w:val="00C149E3"/>
    <w:rsid w:val="00C3119B"/>
    <w:rsid w:val="00C33419"/>
    <w:rsid w:val="00C33FA2"/>
    <w:rsid w:val="00C33FEA"/>
    <w:rsid w:val="00C414CC"/>
    <w:rsid w:val="00C90586"/>
    <w:rsid w:val="00CD24FB"/>
    <w:rsid w:val="00D84BB7"/>
    <w:rsid w:val="00D92359"/>
    <w:rsid w:val="00DE1014"/>
    <w:rsid w:val="00E12261"/>
    <w:rsid w:val="00E5204D"/>
    <w:rsid w:val="00E82CED"/>
    <w:rsid w:val="00E93E56"/>
    <w:rsid w:val="00E962C1"/>
    <w:rsid w:val="00E96E24"/>
    <w:rsid w:val="00F03AC4"/>
    <w:rsid w:val="00F10938"/>
    <w:rsid w:val="00F22010"/>
    <w:rsid w:val="00F27595"/>
    <w:rsid w:val="00F30798"/>
    <w:rsid w:val="00F40963"/>
    <w:rsid w:val="00FA2108"/>
    <w:rsid w:val="0120150D"/>
    <w:rsid w:val="01445BB6"/>
    <w:rsid w:val="0149DA67"/>
    <w:rsid w:val="014F5A09"/>
    <w:rsid w:val="01549A24"/>
    <w:rsid w:val="0156CD9C"/>
    <w:rsid w:val="018F5ED8"/>
    <w:rsid w:val="0191DA16"/>
    <w:rsid w:val="01A09D06"/>
    <w:rsid w:val="01A4739D"/>
    <w:rsid w:val="01AC83AB"/>
    <w:rsid w:val="01E0902B"/>
    <w:rsid w:val="01E5BB18"/>
    <w:rsid w:val="02317DDD"/>
    <w:rsid w:val="023B5CF7"/>
    <w:rsid w:val="02436AAC"/>
    <w:rsid w:val="02B51F89"/>
    <w:rsid w:val="02BC11C9"/>
    <w:rsid w:val="02C74CF8"/>
    <w:rsid w:val="02D79C37"/>
    <w:rsid w:val="02E5179E"/>
    <w:rsid w:val="02EFE24A"/>
    <w:rsid w:val="02F2BC4E"/>
    <w:rsid w:val="03110E67"/>
    <w:rsid w:val="032EB9C9"/>
    <w:rsid w:val="0356E355"/>
    <w:rsid w:val="03766FC4"/>
    <w:rsid w:val="03974B02"/>
    <w:rsid w:val="039B6A94"/>
    <w:rsid w:val="03FD049F"/>
    <w:rsid w:val="0427DB86"/>
    <w:rsid w:val="0441C993"/>
    <w:rsid w:val="044C86BB"/>
    <w:rsid w:val="04B0CED8"/>
    <w:rsid w:val="04C03BC5"/>
    <w:rsid w:val="04EC4F81"/>
    <w:rsid w:val="04F5D5D8"/>
    <w:rsid w:val="05080ED5"/>
    <w:rsid w:val="05108CC1"/>
    <w:rsid w:val="0544366B"/>
    <w:rsid w:val="054ABD0D"/>
    <w:rsid w:val="05503CD5"/>
    <w:rsid w:val="05524CA6"/>
    <w:rsid w:val="0556A3C6"/>
    <w:rsid w:val="0595B33C"/>
    <w:rsid w:val="05B0151B"/>
    <w:rsid w:val="05B5A827"/>
    <w:rsid w:val="05C0A088"/>
    <w:rsid w:val="05DB887A"/>
    <w:rsid w:val="05E21EF7"/>
    <w:rsid w:val="05E3E39E"/>
    <w:rsid w:val="06024DBC"/>
    <w:rsid w:val="061EE9BF"/>
    <w:rsid w:val="064D8395"/>
    <w:rsid w:val="065A9FF9"/>
    <w:rsid w:val="067AE31B"/>
    <w:rsid w:val="067DBBD8"/>
    <w:rsid w:val="06C164BB"/>
    <w:rsid w:val="06D20588"/>
    <w:rsid w:val="06EC0D36"/>
    <w:rsid w:val="07111CE5"/>
    <w:rsid w:val="0760BB81"/>
    <w:rsid w:val="076769CE"/>
    <w:rsid w:val="0790E96D"/>
    <w:rsid w:val="07EEB908"/>
    <w:rsid w:val="080CD963"/>
    <w:rsid w:val="085357D0"/>
    <w:rsid w:val="08A2D31A"/>
    <w:rsid w:val="08EA11D2"/>
    <w:rsid w:val="09027E44"/>
    <w:rsid w:val="09218545"/>
    <w:rsid w:val="094FAB5F"/>
    <w:rsid w:val="095E378F"/>
    <w:rsid w:val="0974F9D4"/>
    <w:rsid w:val="0A1013B9"/>
    <w:rsid w:val="0A128BD1"/>
    <w:rsid w:val="0A257B1E"/>
    <w:rsid w:val="0A25BDC9"/>
    <w:rsid w:val="0A54ABF7"/>
    <w:rsid w:val="0A5DFD5F"/>
    <w:rsid w:val="0A85E233"/>
    <w:rsid w:val="0A9A2438"/>
    <w:rsid w:val="0AE07CD5"/>
    <w:rsid w:val="0B222FE5"/>
    <w:rsid w:val="0B5348CE"/>
    <w:rsid w:val="0B7A6592"/>
    <w:rsid w:val="0BA10B8F"/>
    <w:rsid w:val="0BC04AEC"/>
    <w:rsid w:val="0BCB9542"/>
    <w:rsid w:val="0BDA73DC"/>
    <w:rsid w:val="0C08B335"/>
    <w:rsid w:val="0C3DAEE0"/>
    <w:rsid w:val="0C6F6516"/>
    <w:rsid w:val="0C827294"/>
    <w:rsid w:val="0C9F88E1"/>
    <w:rsid w:val="0CDB274C"/>
    <w:rsid w:val="0CE0AB96"/>
    <w:rsid w:val="0CED674D"/>
    <w:rsid w:val="0D37C02E"/>
    <w:rsid w:val="0D39D767"/>
    <w:rsid w:val="0D492563"/>
    <w:rsid w:val="0D55FF0A"/>
    <w:rsid w:val="0D5B4EBA"/>
    <w:rsid w:val="0D8C25EF"/>
    <w:rsid w:val="0D8E0AD9"/>
    <w:rsid w:val="0DC48A06"/>
    <w:rsid w:val="0DD6AB52"/>
    <w:rsid w:val="0E736FC7"/>
    <w:rsid w:val="0E7F92B6"/>
    <w:rsid w:val="0EA58572"/>
    <w:rsid w:val="0EBA362C"/>
    <w:rsid w:val="0EC796A7"/>
    <w:rsid w:val="0EF8EC41"/>
    <w:rsid w:val="0F00D9C7"/>
    <w:rsid w:val="0F0F8A01"/>
    <w:rsid w:val="0F4080E8"/>
    <w:rsid w:val="0F595356"/>
    <w:rsid w:val="0F7D8541"/>
    <w:rsid w:val="0FC56744"/>
    <w:rsid w:val="0FC924ED"/>
    <w:rsid w:val="0FE3CB22"/>
    <w:rsid w:val="1013852E"/>
    <w:rsid w:val="10186F10"/>
    <w:rsid w:val="106DE16C"/>
    <w:rsid w:val="10DAF4A3"/>
    <w:rsid w:val="10FA3C65"/>
    <w:rsid w:val="110E4C14"/>
    <w:rsid w:val="113CC94F"/>
    <w:rsid w:val="11733840"/>
    <w:rsid w:val="1188C240"/>
    <w:rsid w:val="118D63B6"/>
    <w:rsid w:val="11998279"/>
    <w:rsid w:val="119BA6D7"/>
    <w:rsid w:val="11A2E97F"/>
    <w:rsid w:val="11AE3FC6"/>
    <w:rsid w:val="11BD8BE7"/>
    <w:rsid w:val="121D87D3"/>
    <w:rsid w:val="1223C610"/>
    <w:rsid w:val="12320E74"/>
    <w:rsid w:val="12415EF0"/>
    <w:rsid w:val="12790482"/>
    <w:rsid w:val="12959CBB"/>
    <w:rsid w:val="12A779A2"/>
    <w:rsid w:val="12BC90FB"/>
    <w:rsid w:val="12E44625"/>
    <w:rsid w:val="12F58F9B"/>
    <w:rsid w:val="13014802"/>
    <w:rsid w:val="13066975"/>
    <w:rsid w:val="13293417"/>
    <w:rsid w:val="134236E7"/>
    <w:rsid w:val="13512B41"/>
    <w:rsid w:val="13607AB5"/>
    <w:rsid w:val="1395F1E2"/>
    <w:rsid w:val="140957D5"/>
    <w:rsid w:val="1436513D"/>
    <w:rsid w:val="1445ECD6"/>
    <w:rsid w:val="14950197"/>
    <w:rsid w:val="14A73AA5"/>
    <w:rsid w:val="14C02057"/>
    <w:rsid w:val="14CFB1CB"/>
    <w:rsid w:val="14E7C8FB"/>
    <w:rsid w:val="151BA921"/>
    <w:rsid w:val="152F29AC"/>
    <w:rsid w:val="15526753"/>
    <w:rsid w:val="155766BA"/>
    <w:rsid w:val="157B225B"/>
    <w:rsid w:val="1585D4A1"/>
    <w:rsid w:val="15CE58EA"/>
    <w:rsid w:val="165572F5"/>
    <w:rsid w:val="165BF0B8"/>
    <w:rsid w:val="165C3363"/>
    <w:rsid w:val="1682AB42"/>
    <w:rsid w:val="171A0CD2"/>
    <w:rsid w:val="171D827D"/>
    <w:rsid w:val="1720C27C"/>
    <w:rsid w:val="1741B242"/>
    <w:rsid w:val="177D8D98"/>
    <w:rsid w:val="179E0EE2"/>
    <w:rsid w:val="17CD1A73"/>
    <w:rsid w:val="17D573DD"/>
    <w:rsid w:val="17E264A2"/>
    <w:rsid w:val="180634D0"/>
    <w:rsid w:val="18078463"/>
    <w:rsid w:val="180A0F1E"/>
    <w:rsid w:val="184E7FA3"/>
    <w:rsid w:val="1857327C"/>
    <w:rsid w:val="186226E8"/>
    <w:rsid w:val="18B8DB0A"/>
    <w:rsid w:val="18D25BAF"/>
    <w:rsid w:val="18E5A3FB"/>
    <w:rsid w:val="18F0682D"/>
    <w:rsid w:val="19344505"/>
    <w:rsid w:val="195202A9"/>
    <w:rsid w:val="198A026B"/>
    <w:rsid w:val="19A95B5F"/>
    <w:rsid w:val="1A1C11AD"/>
    <w:rsid w:val="1A4E9331"/>
    <w:rsid w:val="1A909055"/>
    <w:rsid w:val="1AA02BDF"/>
    <w:rsid w:val="1AA37B9F"/>
    <w:rsid w:val="1ABFE2C0"/>
    <w:rsid w:val="1AC8AD24"/>
    <w:rsid w:val="1AF65386"/>
    <w:rsid w:val="1B09CD32"/>
    <w:rsid w:val="1B0AA67F"/>
    <w:rsid w:val="1B1CBB62"/>
    <w:rsid w:val="1B2F61DB"/>
    <w:rsid w:val="1B899677"/>
    <w:rsid w:val="1B8DF132"/>
    <w:rsid w:val="1BA65005"/>
    <w:rsid w:val="1C2324CE"/>
    <w:rsid w:val="1C290BB1"/>
    <w:rsid w:val="1C41903E"/>
    <w:rsid w:val="1CB57F46"/>
    <w:rsid w:val="1CF2DAE0"/>
    <w:rsid w:val="1D0490D9"/>
    <w:rsid w:val="1D196E02"/>
    <w:rsid w:val="1D29C193"/>
    <w:rsid w:val="1D91EE2C"/>
    <w:rsid w:val="1DD72F94"/>
    <w:rsid w:val="1DE96D6E"/>
    <w:rsid w:val="1E565482"/>
    <w:rsid w:val="1E5CA264"/>
    <w:rsid w:val="1E607CB5"/>
    <w:rsid w:val="1E6F69A8"/>
    <w:rsid w:val="1E821861"/>
    <w:rsid w:val="1E841FC7"/>
    <w:rsid w:val="1EAE4155"/>
    <w:rsid w:val="1EAEFBC9"/>
    <w:rsid w:val="1EB53E63"/>
    <w:rsid w:val="1EB75741"/>
    <w:rsid w:val="1EC71396"/>
    <w:rsid w:val="1F6E7EB4"/>
    <w:rsid w:val="1F9907EA"/>
    <w:rsid w:val="1FB2DC9F"/>
    <w:rsid w:val="20173AF9"/>
    <w:rsid w:val="2032B434"/>
    <w:rsid w:val="20602175"/>
    <w:rsid w:val="20745D4D"/>
    <w:rsid w:val="207D3C66"/>
    <w:rsid w:val="20910D85"/>
    <w:rsid w:val="20ADFF20"/>
    <w:rsid w:val="211015BE"/>
    <w:rsid w:val="2121E3FC"/>
    <w:rsid w:val="21602045"/>
    <w:rsid w:val="2163C715"/>
    <w:rsid w:val="219EDDA0"/>
    <w:rsid w:val="21A96FF7"/>
    <w:rsid w:val="21B0D492"/>
    <w:rsid w:val="21B9B622"/>
    <w:rsid w:val="21BF37C6"/>
    <w:rsid w:val="21CC3528"/>
    <w:rsid w:val="22204EFB"/>
    <w:rsid w:val="222364A5"/>
    <w:rsid w:val="22269E3C"/>
    <w:rsid w:val="223A5913"/>
    <w:rsid w:val="228A033B"/>
    <w:rsid w:val="229CDA19"/>
    <w:rsid w:val="22AD1734"/>
    <w:rsid w:val="22BF216C"/>
    <w:rsid w:val="231141C8"/>
    <w:rsid w:val="23222A6D"/>
    <w:rsid w:val="232C443D"/>
    <w:rsid w:val="233BB349"/>
    <w:rsid w:val="2354B231"/>
    <w:rsid w:val="236AD604"/>
    <w:rsid w:val="236F8729"/>
    <w:rsid w:val="23781DDE"/>
    <w:rsid w:val="2382BF3F"/>
    <w:rsid w:val="23ECC067"/>
    <w:rsid w:val="247C7279"/>
    <w:rsid w:val="250F3C68"/>
    <w:rsid w:val="257434BE"/>
    <w:rsid w:val="25D26D47"/>
    <w:rsid w:val="25E5B880"/>
    <w:rsid w:val="25F697F4"/>
    <w:rsid w:val="26148C92"/>
    <w:rsid w:val="2619C0F8"/>
    <w:rsid w:val="2640C1DA"/>
    <w:rsid w:val="26541613"/>
    <w:rsid w:val="268CC8BD"/>
    <w:rsid w:val="26935A20"/>
    <w:rsid w:val="26A87C5A"/>
    <w:rsid w:val="26AE38C3"/>
    <w:rsid w:val="271F8C7F"/>
    <w:rsid w:val="276987CA"/>
    <w:rsid w:val="277F4147"/>
    <w:rsid w:val="2794B769"/>
    <w:rsid w:val="27DC69B5"/>
    <w:rsid w:val="27F0C49C"/>
    <w:rsid w:val="280C421F"/>
    <w:rsid w:val="282B5DEF"/>
    <w:rsid w:val="2832CB8C"/>
    <w:rsid w:val="283C1CB9"/>
    <w:rsid w:val="28639FE5"/>
    <w:rsid w:val="286944A9"/>
    <w:rsid w:val="28CC601E"/>
    <w:rsid w:val="28E8C224"/>
    <w:rsid w:val="28ED639A"/>
    <w:rsid w:val="290C8ADC"/>
    <w:rsid w:val="297F5210"/>
    <w:rsid w:val="29908CE7"/>
    <w:rsid w:val="29987A6D"/>
    <w:rsid w:val="299F525F"/>
    <w:rsid w:val="29BEAB72"/>
    <w:rsid w:val="29E85A1A"/>
    <w:rsid w:val="2A1FE308"/>
    <w:rsid w:val="2A93E14E"/>
    <w:rsid w:val="2ACABDEE"/>
    <w:rsid w:val="2AD31DCE"/>
    <w:rsid w:val="2ADC7164"/>
    <w:rsid w:val="2B2071D7"/>
    <w:rsid w:val="2B2DCD0B"/>
    <w:rsid w:val="2B35CB9E"/>
    <w:rsid w:val="2B542772"/>
    <w:rsid w:val="2B7F344C"/>
    <w:rsid w:val="2B90B8B3"/>
    <w:rsid w:val="2B93183A"/>
    <w:rsid w:val="2BE17233"/>
    <w:rsid w:val="2BEDFCF6"/>
    <w:rsid w:val="2BF2FC3C"/>
    <w:rsid w:val="2C445593"/>
    <w:rsid w:val="2C90357D"/>
    <w:rsid w:val="2CC416BB"/>
    <w:rsid w:val="2CD14996"/>
    <w:rsid w:val="2D2894BE"/>
    <w:rsid w:val="2D951B48"/>
    <w:rsid w:val="2DA27A8F"/>
    <w:rsid w:val="2DB0D8FC"/>
    <w:rsid w:val="2DB77573"/>
    <w:rsid w:val="2DC9503E"/>
    <w:rsid w:val="2DFE6A30"/>
    <w:rsid w:val="2E5F8BF7"/>
    <w:rsid w:val="2E63FE0A"/>
    <w:rsid w:val="2E70CFB1"/>
    <w:rsid w:val="2E727BE5"/>
    <w:rsid w:val="2E7DC223"/>
    <w:rsid w:val="2E922402"/>
    <w:rsid w:val="2EACBC91"/>
    <w:rsid w:val="2ECC52A5"/>
    <w:rsid w:val="2F75225B"/>
    <w:rsid w:val="2FD0CE64"/>
    <w:rsid w:val="2FDDF125"/>
    <w:rsid w:val="3012C2B4"/>
    <w:rsid w:val="302098A7"/>
    <w:rsid w:val="304D812D"/>
    <w:rsid w:val="30539248"/>
    <w:rsid w:val="305C05A7"/>
    <w:rsid w:val="30603580"/>
    <w:rsid w:val="3065D2FD"/>
    <w:rsid w:val="3066171B"/>
    <w:rsid w:val="30682306"/>
    <w:rsid w:val="306D8918"/>
    <w:rsid w:val="30749C5A"/>
    <w:rsid w:val="30959EC9"/>
    <w:rsid w:val="30A36CC1"/>
    <w:rsid w:val="30AB98F8"/>
    <w:rsid w:val="30B3A2F3"/>
    <w:rsid w:val="30CFCC0E"/>
    <w:rsid w:val="30DFD37B"/>
    <w:rsid w:val="30E52069"/>
    <w:rsid w:val="311A12FB"/>
    <w:rsid w:val="3121CC8D"/>
    <w:rsid w:val="313F4A71"/>
    <w:rsid w:val="316139C3"/>
    <w:rsid w:val="317C4462"/>
    <w:rsid w:val="319D0E8F"/>
    <w:rsid w:val="31AD2EB1"/>
    <w:rsid w:val="31D19FE8"/>
    <w:rsid w:val="31D732CB"/>
    <w:rsid w:val="32657FD1"/>
    <w:rsid w:val="32721298"/>
    <w:rsid w:val="32974F45"/>
    <w:rsid w:val="32987ACB"/>
    <w:rsid w:val="329C91DD"/>
    <w:rsid w:val="32B12BBD"/>
    <w:rsid w:val="32C9BB87"/>
    <w:rsid w:val="33196BA2"/>
    <w:rsid w:val="33235B32"/>
    <w:rsid w:val="33AE9DCD"/>
    <w:rsid w:val="33D0F96E"/>
    <w:rsid w:val="33DEDF16"/>
    <w:rsid w:val="33ED413A"/>
    <w:rsid w:val="3418591A"/>
    <w:rsid w:val="34195E02"/>
    <w:rsid w:val="34512359"/>
    <w:rsid w:val="347FB259"/>
    <w:rsid w:val="348B9935"/>
    <w:rsid w:val="34A61036"/>
    <w:rsid w:val="34BF31FA"/>
    <w:rsid w:val="34C62311"/>
    <w:rsid w:val="34C6E8D8"/>
    <w:rsid w:val="34C89CE7"/>
    <w:rsid w:val="34E3B314"/>
    <w:rsid w:val="35187459"/>
    <w:rsid w:val="35E6B7EA"/>
    <w:rsid w:val="35EE033C"/>
    <w:rsid w:val="3604DA62"/>
    <w:rsid w:val="36175682"/>
    <w:rsid w:val="3623F887"/>
    <w:rsid w:val="3643578A"/>
    <w:rsid w:val="3668DBDB"/>
    <w:rsid w:val="3689644A"/>
    <w:rsid w:val="3693D384"/>
    <w:rsid w:val="36A53404"/>
    <w:rsid w:val="36ADCCAE"/>
    <w:rsid w:val="373BCF73"/>
    <w:rsid w:val="37593BF9"/>
    <w:rsid w:val="375AC874"/>
    <w:rsid w:val="377A997E"/>
    <w:rsid w:val="3781B43A"/>
    <w:rsid w:val="3799744B"/>
    <w:rsid w:val="37AD456A"/>
    <w:rsid w:val="37F5D51C"/>
    <w:rsid w:val="383DC92F"/>
    <w:rsid w:val="3842724A"/>
    <w:rsid w:val="385695D5"/>
    <w:rsid w:val="38B8CB79"/>
    <w:rsid w:val="38D7F187"/>
    <w:rsid w:val="38DC1BAF"/>
    <w:rsid w:val="38FBCFE4"/>
    <w:rsid w:val="39474648"/>
    <w:rsid w:val="396071CD"/>
    <w:rsid w:val="39692BD0"/>
    <w:rsid w:val="3969E4A9"/>
    <w:rsid w:val="39BE6181"/>
    <w:rsid w:val="39C196CA"/>
    <w:rsid w:val="39FEC1E7"/>
    <w:rsid w:val="3A0F30A3"/>
    <w:rsid w:val="3A252C80"/>
    <w:rsid w:val="3A354283"/>
    <w:rsid w:val="3A37A107"/>
    <w:rsid w:val="3A7AE9B6"/>
    <w:rsid w:val="3AFE17E6"/>
    <w:rsid w:val="3B3686B0"/>
    <w:rsid w:val="3B5C4305"/>
    <w:rsid w:val="3B808D64"/>
    <w:rsid w:val="3B867BA2"/>
    <w:rsid w:val="3C1C1BB9"/>
    <w:rsid w:val="3C3789EC"/>
    <w:rsid w:val="3C40CCA5"/>
    <w:rsid w:val="3C42E683"/>
    <w:rsid w:val="3C4A9AD6"/>
    <w:rsid w:val="3C636835"/>
    <w:rsid w:val="3C9B37E3"/>
    <w:rsid w:val="3CA81DA5"/>
    <w:rsid w:val="3CB74287"/>
    <w:rsid w:val="3CC80D97"/>
    <w:rsid w:val="3CDA532F"/>
    <w:rsid w:val="3CEE1058"/>
    <w:rsid w:val="3CF403F7"/>
    <w:rsid w:val="3D42131D"/>
    <w:rsid w:val="3D52FE02"/>
    <w:rsid w:val="3DCED8D3"/>
    <w:rsid w:val="3DD978E1"/>
    <w:rsid w:val="3DE66B37"/>
    <w:rsid w:val="3E4D0837"/>
    <w:rsid w:val="3E668AE4"/>
    <w:rsid w:val="3E746BBC"/>
    <w:rsid w:val="3E91D2A4"/>
    <w:rsid w:val="3ECBC231"/>
    <w:rsid w:val="3ED450C8"/>
    <w:rsid w:val="3EEF36F2"/>
    <w:rsid w:val="3F28517E"/>
    <w:rsid w:val="3F5C8930"/>
    <w:rsid w:val="3F7C3787"/>
    <w:rsid w:val="3F80ABA5"/>
    <w:rsid w:val="3F8F37E4"/>
    <w:rsid w:val="3FC564BA"/>
    <w:rsid w:val="3FD3586B"/>
    <w:rsid w:val="3FFC1F4E"/>
    <w:rsid w:val="40521F93"/>
    <w:rsid w:val="4076594A"/>
    <w:rsid w:val="409DA9DC"/>
    <w:rsid w:val="40B15C11"/>
    <w:rsid w:val="40DDD99C"/>
    <w:rsid w:val="411662F2"/>
    <w:rsid w:val="411E6004"/>
    <w:rsid w:val="412C6181"/>
    <w:rsid w:val="413FB4F4"/>
    <w:rsid w:val="41482BB6"/>
    <w:rsid w:val="41690EC5"/>
    <w:rsid w:val="41C2551E"/>
    <w:rsid w:val="41F3B3F8"/>
    <w:rsid w:val="42083BD9"/>
    <w:rsid w:val="42288A0D"/>
    <w:rsid w:val="4251A816"/>
    <w:rsid w:val="42767875"/>
    <w:rsid w:val="428E94ED"/>
    <w:rsid w:val="42B25730"/>
    <w:rsid w:val="42C7DC15"/>
    <w:rsid w:val="42ECE5BC"/>
    <w:rsid w:val="42EF4155"/>
    <w:rsid w:val="42F26B5B"/>
    <w:rsid w:val="43042AAD"/>
    <w:rsid w:val="4311B1AA"/>
    <w:rsid w:val="43858FEF"/>
    <w:rsid w:val="43ADBB05"/>
    <w:rsid w:val="43DF1FB0"/>
    <w:rsid w:val="43FCFED0"/>
    <w:rsid w:val="443B7894"/>
    <w:rsid w:val="444E2791"/>
    <w:rsid w:val="4469D494"/>
    <w:rsid w:val="44A9E995"/>
    <w:rsid w:val="44AD77FE"/>
    <w:rsid w:val="450F6560"/>
    <w:rsid w:val="451194BF"/>
    <w:rsid w:val="4511EB30"/>
    <w:rsid w:val="456DD593"/>
    <w:rsid w:val="45BE7EEA"/>
    <w:rsid w:val="45C8F476"/>
    <w:rsid w:val="46237AF2"/>
    <w:rsid w:val="46290DA6"/>
    <w:rsid w:val="4653540F"/>
    <w:rsid w:val="46A20211"/>
    <w:rsid w:val="46B1BE94"/>
    <w:rsid w:val="46B8C750"/>
    <w:rsid w:val="46CADA9D"/>
    <w:rsid w:val="46F07056"/>
    <w:rsid w:val="46FE2DA3"/>
    <w:rsid w:val="473C68E1"/>
    <w:rsid w:val="475BBC74"/>
    <w:rsid w:val="47613E12"/>
    <w:rsid w:val="47834691"/>
    <w:rsid w:val="4798B95C"/>
    <w:rsid w:val="47AF5E84"/>
    <w:rsid w:val="47D6183A"/>
    <w:rsid w:val="47FE37E3"/>
    <w:rsid w:val="4835F51D"/>
    <w:rsid w:val="48713D1F"/>
    <w:rsid w:val="487BE82B"/>
    <w:rsid w:val="488958B5"/>
    <w:rsid w:val="4899E9F2"/>
    <w:rsid w:val="48B076BA"/>
    <w:rsid w:val="48B765A4"/>
    <w:rsid w:val="49324019"/>
    <w:rsid w:val="4967F431"/>
    <w:rsid w:val="4987A59C"/>
    <w:rsid w:val="4997059A"/>
    <w:rsid w:val="49A86782"/>
    <w:rsid w:val="4A00758B"/>
    <w:rsid w:val="4A0CE57E"/>
    <w:rsid w:val="4ADE7AD8"/>
    <w:rsid w:val="4AFE66F7"/>
    <w:rsid w:val="4B107FF9"/>
    <w:rsid w:val="4B1C1FA7"/>
    <w:rsid w:val="4B217BB3"/>
    <w:rsid w:val="4B298886"/>
    <w:rsid w:val="4B414505"/>
    <w:rsid w:val="4B5037D0"/>
    <w:rsid w:val="4B573AA1"/>
    <w:rsid w:val="4BAC26AF"/>
    <w:rsid w:val="4BAEE301"/>
    <w:rsid w:val="4BB15DDE"/>
    <w:rsid w:val="4BFB56CE"/>
    <w:rsid w:val="4C1E29CE"/>
    <w:rsid w:val="4C544EBF"/>
    <w:rsid w:val="4CB4BC6A"/>
    <w:rsid w:val="4CC3BB46"/>
    <w:rsid w:val="4CF9096D"/>
    <w:rsid w:val="4CFF45CA"/>
    <w:rsid w:val="4D10E4B6"/>
    <w:rsid w:val="4D24BBC5"/>
    <w:rsid w:val="4D366943"/>
    <w:rsid w:val="4D8086FA"/>
    <w:rsid w:val="4D81465D"/>
    <w:rsid w:val="4D83F2C1"/>
    <w:rsid w:val="4DBF6019"/>
    <w:rsid w:val="4DD4C6CA"/>
    <w:rsid w:val="4DF1A6C2"/>
    <w:rsid w:val="4E05D5B6"/>
    <w:rsid w:val="4E1C99A0"/>
    <w:rsid w:val="4E37646E"/>
    <w:rsid w:val="4E39D88D"/>
    <w:rsid w:val="4E5E6663"/>
    <w:rsid w:val="4E92DAFC"/>
    <w:rsid w:val="4EC494FD"/>
    <w:rsid w:val="4F10A3C3"/>
    <w:rsid w:val="4F377918"/>
    <w:rsid w:val="4F388499"/>
    <w:rsid w:val="4F58918D"/>
    <w:rsid w:val="4F6B6D5A"/>
    <w:rsid w:val="4F710094"/>
    <w:rsid w:val="4F75D473"/>
    <w:rsid w:val="4F9BC6B3"/>
    <w:rsid w:val="4FC91592"/>
    <w:rsid w:val="4FCDA903"/>
    <w:rsid w:val="50006E6B"/>
    <w:rsid w:val="5001AD88"/>
    <w:rsid w:val="5034B12B"/>
    <w:rsid w:val="504F9106"/>
    <w:rsid w:val="506C2801"/>
    <w:rsid w:val="507908B6"/>
    <w:rsid w:val="510A7D69"/>
    <w:rsid w:val="514B60A9"/>
    <w:rsid w:val="5168DD43"/>
    <w:rsid w:val="516E9FFC"/>
    <w:rsid w:val="51753CF4"/>
    <w:rsid w:val="51ACA74A"/>
    <w:rsid w:val="51BE9C2F"/>
    <w:rsid w:val="52008E10"/>
    <w:rsid w:val="5202A3B9"/>
    <w:rsid w:val="5204E74F"/>
    <w:rsid w:val="520EC72A"/>
    <w:rsid w:val="5239127B"/>
    <w:rsid w:val="5265C72D"/>
    <w:rsid w:val="5281FDA5"/>
    <w:rsid w:val="52A8A156"/>
    <w:rsid w:val="52A99D42"/>
    <w:rsid w:val="52C94B9D"/>
    <w:rsid w:val="52D31765"/>
    <w:rsid w:val="530BE258"/>
    <w:rsid w:val="53332180"/>
    <w:rsid w:val="5373DD0A"/>
    <w:rsid w:val="53C11BF1"/>
    <w:rsid w:val="53C8A9AE"/>
    <w:rsid w:val="5409E8F6"/>
    <w:rsid w:val="54494511"/>
    <w:rsid w:val="54560227"/>
    <w:rsid w:val="547CE046"/>
    <w:rsid w:val="5483C9F4"/>
    <w:rsid w:val="5484FFC9"/>
    <w:rsid w:val="5490B165"/>
    <w:rsid w:val="54A068CA"/>
    <w:rsid w:val="54A813E2"/>
    <w:rsid w:val="5500804B"/>
    <w:rsid w:val="550D2B24"/>
    <w:rsid w:val="5510FF29"/>
    <w:rsid w:val="551EE201"/>
    <w:rsid w:val="553125D4"/>
    <w:rsid w:val="55370AD2"/>
    <w:rsid w:val="553C6AFF"/>
    <w:rsid w:val="55D0D467"/>
    <w:rsid w:val="55E04218"/>
    <w:rsid w:val="55E3C72C"/>
    <w:rsid w:val="55F1D288"/>
    <w:rsid w:val="55FB379B"/>
    <w:rsid w:val="56043656"/>
    <w:rsid w:val="563670E0"/>
    <w:rsid w:val="5644EA72"/>
    <w:rsid w:val="56454D2D"/>
    <w:rsid w:val="569EE05C"/>
    <w:rsid w:val="56DA57B1"/>
    <w:rsid w:val="56DF40C9"/>
    <w:rsid w:val="570160C8"/>
    <w:rsid w:val="571FB88C"/>
    <w:rsid w:val="572131EE"/>
    <w:rsid w:val="5758A9D3"/>
    <w:rsid w:val="576007C6"/>
    <w:rsid w:val="5760DE25"/>
    <w:rsid w:val="5769D1E2"/>
    <w:rsid w:val="576A156D"/>
    <w:rsid w:val="5776D359"/>
    <w:rsid w:val="57DF9FA6"/>
    <w:rsid w:val="57F12B6C"/>
    <w:rsid w:val="582569EF"/>
    <w:rsid w:val="582DB4FD"/>
    <w:rsid w:val="5858A133"/>
    <w:rsid w:val="58761C31"/>
    <w:rsid w:val="5876D9E0"/>
    <w:rsid w:val="588558BF"/>
    <w:rsid w:val="58DA0545"/>
    <w:rsid w:val="58EBB561"/>
    <w:rsid w:val="5901063C"/>
    <w:rsid w:val="5931769C"/>
    <w:rsid w:val="59614F9E"/>
    <w:rsid w:val="596FF0F8"/>
    <w:rsid w:val="5984755E"/>
    <w:rsid w:val="59D2FA51"/>
    <w:rsid w:val="59D57D24"/>
    <w:rsid w:val="5A022D35"/>
    <w:rsid w:val="5A1F5653"/>
    <w:rsid w:val="5A59BAB9"/>
    <w:rsid w:val="5A707F1B"/>
    <w:rsid w:val="5A8F0C5B"/>
    <w:rsid w:val="5AA2DD03"/>
    <w:rsid w:val="5AA4458A"/>
    <w:rsid w:val="5AB6B88F"/>
    <w:rsid w:val="5ADC01A5"/>
    <w:rsid w:val="5AEC21CA"/>
    <w:rsid w:val="5B1F7C0C"/>
    <w:rsid w:val="5B689F7A"/>
    <w:rsid w:val="5B7188D1"/>
    <w:rsid w:val="5BCBE7AC"/>
    <w:rsid w:val="5C018EE5"/>
    <w:rsid w:val="5C3CC400"/>
    <w:rsid w:val="5C58841D"/>
    <w:rsid w:val="5C62C9CE"/>
    <w:rsid w:val="5CB1B7D7"/>
    <w:rsid w:val="5CCBA892"/>
    <w:rsid w:val="5CDC680D"/>
    <w:rsid w:val="5CE5C740"/>
    <w:rsid w:val="5CE77A7E"/>
    <w:rsid w:val="5CEAE21B"/>
    <w:rsid w:val="5D1626F2"/>
    <w:rsid w:val="5D228941"/>
    <w:rsid w:val="5D423A63"/>
    <w:rsid w:val="5D774A55"/>
    <w:rsid w:val="5D848662"/>
    <w:rsid w:val="5D917D61"/>
    <w:rsid w:val="5DB28838"/>
    <w:rsid w:val="5E4EE6C7"/>
    <w:rsid w:val="5E57E9DD"/>
    <w:rsid w:val="5E82C24E"/>
    <w:rsid w:val="5E8D8CCE"/>
    <w:rsid w:val="5E99F63E"/>
    <w:rsid w:val="5F0AB6DF"/>
    <w:rsid w:val="5F642D22"/>
    <w:rsid w:val="5F6D8FE7"/>
    <w:rsid w:val="5F750AFC"/>
    <w:rsid w:val="5F8F11E4"/>
    <w:rsid w:val="5FBF8D19"/>
    <w:rsid w:val="5FDBE80F"/>
    <w:rsid w:val="5FDF9016"/>
    <w:rsid w:val="5FE91650"/>
    <w:rsid w:val="5FEBA16D"/>
    <w:rsid w:val="5FF3BA3E"/>
    <w:rsid w:val="6024586E"/>
    <w:rsid w:val="604F4DDF"/>
    <w:rsid w:val="606DD03F"/>
    <w:rsid w:val="6089E3BE"/>
    <w:rsid w:val="60C8D9B1"/>
    <w:rsid w:val="60E190A2"/>
    <w:rsid w:val="61172F48"/>
    <w:rsid w:val="6151478A"/>
    <w:rsid w:val="615B29BD"/>
    <w:rsid w:val="61778AA0"/>
    <w:rsid w:val="617CE0B5"/>
    <w:rsid w:val="618602F0"/>
    <w:rsid w:val="619568C6"/>
    <w:rsid w:val="6197AB89"/>
    <w:rsid w:val="61AD5231"/>
    <w:rsid w:val="61BB10F5"/>
    <w:rsid w:val="61E2C12D"/>
    <w:rsid w:val="621BD71E"/>
    <w:rsid w:val="6280E6D6"/>
    <w:rsid w:val="62AD5D94"/>
    <w:rsid w:val="62C20209"/>
    <w:rsid w:val="62C552B5"/>
    <w:rsid w:val="62D858E2"/>
    <w:rsid w:val="62E33E9F"/>
    <w:rsid w:val="62F6FA1E"/>
    <w:rsid w:val="62FCC18E"/>
    <w:rsid w:val="63377C85"/>
    <w:rsid w:val="633C2254"/>
    <w:rsid w:val="6384D02F"/>
    <w:rsid w:val="638BBF6F"/>
    <w:rsid w:val="638E1679"/>
    <w:rsid w:val="6399F202"/>
    <w:rsid w:val="639CB5BA"/>
    <w:rsid w:val="639D6EE2"/>
    <w:rsid w:val="63AC9392"/>
    <w:rsid w:val="63C9F630"/>
    <w:rsid w:val="63D287FE"/>
    <w:rsid w:val="63FAF1B3"/>
    <w:rsid w:val="640E64AC"/>
    <w:rsid w:val="641B92D1"/>
    <w:rsid w:val="6428386B"/>
    <w:rsid w:val="648A0E98"/>
    <w:rsid w:val="64BB24CC"/>
    <w:rsid w:val="64BCC9BC"/>
    <w:rsid w:val="64D5F219"/>
    <w:rsid w:val="64E8A375"/>
    <w:rsid w:val="64ECD060"/>
    <w:rsid w:val="65561072"/>
    <w:rsid w:val="6565B120"/>
    <w:rsid w:val="657A3673"/>
    <w:rsid w:val="657A5025"/>
    <w:rsid w:val="65B3C04D"/>
    <w:rsid w:val="65E5C70B"/>
    <w:rsid w:val="65EC7AD9"/>
    <w:rsid w:val="65FB752D"/>
    <w:rsid w:val="66093CF9"/>
    <w:rsid w:val="660FA9CA"/>
    <w:rsid w:val="66149FB5"/>
    <w:rsid w:val="6619B656"/>
    <w:rsid w:val="66453299"/>
    <w:rsid w:val="6663AB4C"/>
    <w:rsid w:val="66D45159"/>
    <w:rsid w:val="66DC0D45"/>
    <w:rsid w:val="66E9100A"/>
    <w:rsid w:val="66FB1E06"/>
    <w:rsid w:val="67092587"/>
    <w:rsid w:val="672415C2"/>
    <w:rsid w:val="6736966A"/>
    <w:rsid w:val="6760B857"/>
    <w:rsid w:val="678DCF55"/>
    <w:rsid w:val="67A0CC48"/>
    <w:rsid w:val="67A41CFA"/>
    <w:rsid w:val="67AC97C9"/>
    <w:rsid w:val="67D54503"/>
    <w:rsid w:val="68091593"/>
    <w:rsid w:val="680DCD45"/>
    <w:rsid w:val="6814B2CF"/>
    <w:rsid w:val="681EF0F7"/>
    <w:rsid w:val="687E2F73"/>
    <w:rsid w:val="689880B2"/>
    <w:rsid w:val="68A71B4E"/>
    <w:rsid w:val="68D555E3"/>
    <w:rsid w:val="692F9EFC"/>
    <w:rsid w:val="6934851A"/>
    <w:rsid w:val="693DAC28"/>
    <w:rsid w:val="695F69F4"/>
    <w:rsid w:val="69663BA2"/>
    <w:rsid w:val="697589B3"/>
    <w:rsid w:val="6976B757"/>
    <w:rsid w:val="69A05F2D"/>
    <w:rsid w:val="69C3324F"/>
    <w:rsid w:val="69CEB119"/>
    <w:rsid w:val="69F9E442"/>
    <w:rsid w:val="6A0A7482"/>
    <w:rsid w:val="6A353303"/>
    <w:rsid w:val="6A410FC9"/>
    <w:rsid w:val="6A5E2F34"/>
    <w:rsid w:val="6A92EE93"/>
    <w:rsid w:val="6ABCCFB9"/>
    <w:rsid w:val="6AC2166C"/>
    <w:rsid w:val="6AEB584D"/>
    <w:rsid w:val="6B020C03"/>
    <w:rsid w:val="6B39FC18"/>
    <w:rsid w:val="6B96F8A4"/>
    <w:rsid w:val="6BCEF284"/>
    <w:rsid w:val="6BD60F79"/>
    <w:rsid w:val="6BD80C17"/>
    <w:rsid w:val="6BF893FE"/>
    <w:rsid w:val="6C06A5D6"/>
    <w:rsid w:val="6C1439BE"/>
    <w:rsid w:val="6C63EF4D"/>
    <w:rsid w:val="6C8C49FF"/>
    <w:rsid w:val="6CE20A05"/>
    <w:rsid w:val="6D0AA89E"/>
    <w:rsid w:val="6D113B6C"/>
    <w:rsid w:val="6D72B50E"/>
    <w:rsid w:val="6D844721"/>
    <w:rsid w:val="6D8DB6BC"/>
    <w:rsid w:val="6DA4EA56"/>
    <w:rsid w:val="6DC22291"/>
    <w:rsid w:val="6DCC221E"/>
    <w:rsid w:val="6DD16543"/>
    <w:rsid w:val="6E3B2047"/>
    <w:rsid w:val="6EA7C920"/>
    <w:rsid w:val="6EAD77BC"/>
    <w:rsid w:val="6EF0F623"/>
    <w:rsid w:val="6F78A38C"/>
    <w:rsid w:val="6FBF0CB8"/>
    <w:rsid w:val="6FF1DF0E"/>
    <w:rsid w:val="6FF7B454"/>
    <w:rsid w:val="7037E886"/>
    <w:rsid w:val="703C0319"/>
    <w:rsid w:val="704E515D"/>
    <w:rsid w:val="70593916"/>
    <w:rsid w:val="707C441C"/>
    <w:rsid w:val="708E718B"/>
    <w:rsid w:val="70BEF6CC"/>
    <w:rsid w:val="70C2C5E2"/>
    <w:rsid w:val="710F9F66"/>
    <w:rsid w:val="7115F110"/>
    <w:rsid w:val="7159E67F"/>
    <w:rsid w:val="715A99D1"/>
    <w:rsid w:val="71700DF1"/>
    <w:rsid w:val="71764326"/>
    <w:rsid w:val="7178E19A"/>
    <w:rsid w:val="71997DA3"/>
    <w:rsid w:val="71B873BB"/>
    <w:rsid w:val="7238226F"/>
    <w:rsid w:val="72F66A32"/>
    <w:rsid w:val="7302C575"/>
    <w:rsid w:val="7374C536"/>
    <w:rsid w:val="7381DC84"/>
    <w:rsid w:val="7384B9F9"/>
    <w:rsid w:val="739ED684"/>
    <w:rsid w:val="73B7E0CB"/>
    <w:rsid w:val="73BE224D"/>
    <w:rsid w:val="73C91742"/>
    <w:rsid w:val="740E4102"/>
    <w:rsid w:val="744BB5FE"/>
    <w:rsid w:val="748792D2"/>
    <w:rsid w:val="74C2BF76"/>
    <w:rsid w:val="74FD12AE"/>
    <w:rsid w:val="753446B9"/>
    <w:rsid w:val="753BE630"/>
    <w:rsid w:val="757919F0"/>
    <w:rsid w:val="75BE7B9A"/>
    <w:rsid w:val="75C08B59"/>
    <w:rsid w:val="75CC09B0"/>
    <w:rsid w:val="762946BA"/>
    <w:rsid w:val="762E0AF4"/>
    <w:rsid w:val="76327216"/>
    <w:rsid w:val="764F0874"/>
    <w:rsid w:val="767894E9"/>
    <w:rsid w:val="769B9981"/>
    <w:rsid w:val="769CA68D"/>
    <w:rsid w:val="76B7289D"/>
    <w:rsid w:val="76E55260"/>
    <w:rsid w:val="76EA612B"/>
    <w:rsid w:val="775FECAF"/>
    <w:rsid w:val="776742CD"/>
    <w:rsid w:val="77C3CEA9"/>
    <w:rsid w:val="782726E3"/>
    <w:rsid w:val="7850A58D"/>
    <w:rsid w:val="78708FF4"/>
    <w:rsid w:val="787386F2"/>
    <w:rsid w:val="78AA3020"/>
    <w:rsid w:val="78BB6332"/>
    <w:rsid w:val="78ED1664"/>
    <w:rsid w:val="78FE4391"/>
    <w:rsid w:val="79419305"/>
    <w:rsid w:val="79448007"/>
    <w:rsid w:val="795F9F0A"/>
    <w:rsid w:val="7965ABB6"/>
    <w:rsid w:val="797886D3"/>
    <w:rsid w:val="7998E3FD"/>
    <w:rsid w:val="79D7D484"/>
    <w:rsid w:val="79DCF908"/>
    <w:rsid w:val="79E5DAC4"/>
    <w:rsid w:val="79F4CF3F"/>
    <w:rsid w:val="7A2429D9"/>
    <w:rsid w:val="7A3E7575"/>
    <w:rsid w:val="7A6876C6"/>
    <w:rsid w:val="7A7C184B"/>
    <w:rsid w:val="7A8FEB59"/>
    <w:rsid w:val="7AB82F5E"/>
    <w:rsid w:val="7ACCE3BA"/>
    <w:rsid w:val="7ADAAC89"/>
    <w:rsid w:val="7B18D89D"/>
    <w:rsid w:val="7B55298B"/>
    <w:rsid w:val="7B5A157D"/>
    <w:rsid w:val="7B5C19F7"/>
    <w:rsid w:val="7B6F90FA"/>
    <w:rsid w:val="7B77EFD0"/>
    <w:rsid w:val="7B7AD1D7"/>
    <w:rsid w:val="7BBF813F"/>
    <w:rsid w:val="7BE69121"/>
    <w:rsid w:val="7C9134E7"/>
    <w:rsid w:val="7C9D4C78"/>
    <w:rsid w:val="7CA31958"/>
    <w:rsid w:val="7CAAE303"/>
    <w:rsid w:val="7CBA9945"/>
    <w:rsid w:val="7CBEB1C3"/>
    <w:rsid w:val="7D10580B"/>
    <w:rsid w:val="7D10DDE9"/>
    <w:rsid w:val="7D46F815"/>
    <w:rsid w:val="7D53974A"/>
    <w:rsid w:val="7D8E9AC4"/>
    <w:rsid w:val="7E3D4149"/>
    <w:rsid w:val="7E41E8B6"/>
    <w:rsid w:val="7E449435"/>
    <w:rsid w:val="7E471CED"/>
    <w:rsid w:val="7EDC4AB3"/>
    <w:rsid w:val="7EE2C876"/>
    <w:rsid w:val="7EF56C6F"/>
    <w:rsid w:val="7EFD8300"/>
    <w:rsid w:val="7F1B0408"/>
    <w:rsid w:val="7F2A6B25"/>
    <w:rsid w:val="7F5FB5C1"/>
    <w:rsid w:val="7F82E0DD"/>
    <w:rsid w:val="7FA31C93"/>
    <w:rsid w:val="7FB1D69F"/>
    <w:rsid w:val="7FBB4D0B"/>
    <w:rsid w:val="7FCEE08E"/>
    <w:rsid w:val="7FED42E2"/>
    <w:rsid w:val="7FF1A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85BA06"/>
  <w15:chartTrackingRefBased/>
  <w15:docId w15:val="{1CAB3E89-8AC7-4D15-A40A-90DC93D7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00D1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0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0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00D1"/>
  </w:style>
  <w:style w:type="paragraph" w:styleId="Footer">
    <w:name w:val="footer"/>
    <w:basedOn w:val="Normal"/>
    <w:link w:val="FooterChar"/>
    <w:uiPriority w:val="99"/>
    <w:unhideWhenUsed/>
    <w:rsid w:val="002800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00D1"/>
  </w:style>
  <w:style w:type="character" w:styleId="UnresolvedMention">
    <w:name w:val="Unresolved Mention"/>
    <w:basedOn w:val="DefaultParagraphFont"/>
    <w:uiPriority w:val="99"/>
    <w:semiHidden/>
    <w:unhideWhenUsed/>
    <w:rsid w:val="00CD2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48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44844"/>
    <w:rPr>
      <w:b/>
      <w:bCs/>
    </w:rPr>
  </w:style>
  <w:style w:type="paragraph" w:styleId="ListParagraph">
    <w:name w:val="List Paragraph"/>
    <w:basedOn w:val="Normal"/>
    <w:uiPriority w:val="34"/>
    <w:qFormat/>
    <w:rsid w:val="000D4A8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5.png" Id="rId755793663" /><Relationship Type="http://schemas.openxmlformats.org/officeDocument/2006/relationships/image" Target="/media/image6.png" Id="rId1257391206" /><Relationship Type="http://schemas.openxmlformats.org/officeDocument/2006/relationships/hyperlink" Target="https://bit.ly/invest26" TargetMode="External" Id="R2166b93ecd8745dc" /><Relationship Type="http://schemas.openxmlformats.org/officeDocument/2006/relationships/hyperlink" Target="https://bit.ly/invest26" TargetMode="External" Id="R19faec7b832543d0" /><Relationship Type="http://schemas.openxmlformats.org/officeDocument/2006/relationships/hyperlink" Target="https://bit.ly/invest26" TargetMode="External" Id="Rc3d13d883d6c4331" /><Relationship Type="http://schemas.openxmlformats.org/officeDocument/2006/relationships/hyperlink" Target="https://bit.ly/invest26" TargetMode="External" Id="R9353441208a947da" /><Relationship Type="http://schemas.openxmlformats.org/officeDocument/2006/relationships/hyperlink" Target="https://bit.ly/invest26" TargetMode="External" Id="R6d96786f8d454977" /><Relationship Type="http://schemas.openxmlformats.org/officeDocument/2006/relationships/hyperlink" Target="https://bit.ly/invest26" TargetMode="External" Id="R614a0395faa24c98" /><Relationship Type="http://schemas.openxmlformats.org/officeDocument/2006/relationships/hyperlink" Target="https://bit.ly/invest26" TargetMode="External" Id="Re0e9260159df48c0" /><Relationship Type="http://schemas.openxmlformats.org/officeDocument/2006/relationships/hyperlink" Target="https://bit.ly/invest26" TargetMode="External" Id="R30ab1f8820804ec5" /><Relationship Type="http://schemas.openxmlformats.org/officeDocument/2006/relationships/hyperlink" Target="https://bit.ly/invest26" TargetMode="External" Id="Rbd7c3128d9344922" /><Relationship Type="http://schemas.openxmlformats.org/officeDocument/2006/relationships/hyperlink" Target="https://bit.ly/invest26" TargetMode="External" Id="Rf4a6d82087c649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e1b360-78c5-4605-aecc-0cc6ba34220a" xsi:nil="true"/>
    <lcf76f155ced4ddcb4097134ff3c332f xmlns="9ddba839-959a-46e7-89ba-58bd63fed299">
      <Terms xmlns="http://schemas.microsoft.com/office/infopath/2007/PartnerControls"/>
    </lcf76f155ced4ddcb4097134ff3c332f>
    <SharedWithUsers xmlns="92e1b360-78c5-4605-aecc-0cc6ba34220a">
      <UserInfo>
        <DisplayName>Mark Armstrong</DisplayName>
        <AccountId>1410</AccountId>
        <AccountType/>
      </UserInfo>
      <UserInfo>
        <DisplayName>Lucy Byrne</DisplayName>
        <AccountId>46</AccountId>
        <AccountType/>
      </UserInfo>
      <UserInfo>
        <DisplayName>Will Maxwell-Hart</DisplayName>
        <AccountId>24</AccountId>
        <AccountType/>
      </UserInfo>
      <UserInfo>
        <DisplayName>Joanna Strumilowska</DisplayName>
        <AccountId>51</AccountId>
        <AccountType/>
      </UserInfo>
      <UserInfo>
        <DisplayName>Sarah Boorman</DisplayName>
        <AccountId>31</AccountId>
        <AccountType/>
      </UserInfo>
      <UserInfo>
        <DisplayName>Clare Mills</DisplayName>
        <AccountId>761</AccountId>
        <AccountType/>
      </UserInfo>
      <UserInfo>
        <DisplayName>Emma Abbott</DisplayName>
        <AccountId>52</AccountId>
        <AccountType/>
      </UserInfo>
    </SharedWithUsers>
    <Tags xmlns="9ddba839-959a-46e7-89ba-58bd63fed2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3F656E2E42644892BDEC65BAD3F5B" ma:contentTypeVersion="21" ma:contentTypeDescription="Create a new document." ma:contentTypeScope="" ma:versionID="f0bcc877b92c74312021204f6919a259">
  <xsd:schema xmlns:xsd="http://www.w3.org/2001/XMLSchema" xmlns:xs="http://www.w3.org/2001/XMLSchema" xmlns:p="http://schemas.microsoft.com/office/2006/metadata/properties" xmlns:ns2="9ddba839-959a-46e7-89ba-58bd63fed299" xmlns:ns3="92e1b360-78c5-4605-aecc-0cc6ba34220a" targetNamespace="http://schemas.microsoft.com/office/2006/metadata/properties" ma:root="true" ma:fieldsID="7d8ec4c0efb114dc52b729b342db5c3e" ns2:_="" ns3:_="">
    <xsd:import namespace="9ddba839-959a-46e7-89ba-58bd63fed299"/>
    <xsd:import namespace="92e1b360-78c5-4605-aecc-0cc6ba342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ags" minOccurs="0"/>
                <xsd:element ref="ns2:Tags_x003a_Tag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ba839-959a-46e7-89ba-58bd63fed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381918-e6ee-4565-92c5-19cd32cab9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gs" ma:index="25" nillable="true" ma:displayName="Tags" ma:list="{da7a4a39-2b1d-4a09-9ee4-88669981590e}" ma:internalName="Tags" ma:showField="Title">
      <xsd:simpleType>
        <xsd:restriction base="dms:Lookup"/>
      </xsd:simpleType>
    </xsd:element>
    <xsd:element name="Tags_x003a_Tags" ma:index="26" nillable="true" ma:displayName="Tags:Tags" ma:list="{da7a4a39-2b1d-4a09-9ee4-88669981590e}" ma:internalName="Tags_x003a_Tags" ma:readOnly="true" ma:showField="MediaServiceAutoTags" ma:web="92e1b360-78c5-4605-aecc-0cc6ba34220a">
      <xsd:simpleType>
        <xsd:restriction base="dms:Lookup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1b360-78c5-4605-aecc-0cc6ba342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545d8-aeb8-4e8f-aca2-755a51ef349f}" ma:internalName="TaxCatchAll" ma:showField="CatchAllData" ma:web="92e1b360-78c5-4605-aecc-0cc6ba342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C3AAA-635B-4C8C-924C-24DBBB694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7AC28-BFE1-434A-9A65-07DE133581A9}">
  <ds:schemaRefs>
    <ds:schemaRef ds:uri="http://schemas.microsoft.com/office/2006/metadata/properties"/>
    <ds:schemaRef ds:uri="http://schemas.microsoft.com/office/infopath/2007/PartnerControls"/>
    <ds:schemaRef ds:uri="92e1b360-78c5-4605-aecc-0cc6ba34220a"/>
    <ds:schemaRef ds:uri="9ddba839-959a-46e7-89ba-58bd63fed299"/>
  </ds:schemaRefs>
</ds:datastoreItem>
</file>

<file path=customXml/itemProps3.xml><?xml version="1.0" encoding="utf-8"?>
<ds:datastoreItem xmlns:ds="http://schemas.openxmlformats.org/officeDocument/2006/customXml" ds:itemID="{A06B98D9-5EF2-443D-B824-CAD6EE773C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Abigail Warren</dc:creator>
  <keywords/>
  <dc:description/>
  <lastModifiedBy>Madeline Edmonds-Brown</lastModifiedBy>
  <revision>10</revision>
  <dcterms:created xsi:type="dcterms:W3CDTF">2024-11-04T15:10:00.0000000Z</dcterms:created>
  <dcterms:modified xsi:type="dcterms:W3CDTF">2026-01-22T10:30:38.8843325Z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0x0101001A03F656E2E42644892BDEC65BAD3F5B</vt:lpwstr>
  </property>
  <property fmtid="{D5CDD505-2E9C-101B-9397-08002B2CF9AE}" pid="3" name="Order">
    <vt:r8>1413200</vt:r8>
  </property>
  <property fmtid="{D5CDD505-2E9C-101B-9397-08002B2CF9AE}" pid="4" name="MediaServiceImageTags">
    <vt:lpwstr/>
  </property>
  <property fmtid="{D5CDD505-2E9C-101B-9397-08002B2CF9AE}" pid="5" name="GrammarlyDocumentId">
    <vt:lpwstr>ecb20db568108c65c91b2b21cc36a9e13e12317cadacfdf9b54095ba2339e06b</vt:lpwstr>
  </property>
</Properties>
</file>